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C7" w:rsidRDefault="003C2CC7" w:rsidP="003C2C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семинара для </w:t>
      </w:r>
    </w:p>
    <w:p w:rsidR="003C2CC7" w:rsidRDefault="003C2CC7" w:rsidP="003C2C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экспертов – специалистов по методике разработки средств оценки квалификации и профильных экспертов – специалистов наноиндустрии</w:t>
      </w:r>
      <w:r>
        <w:rPr>
          <w:b/>
          <w:sz w:val="26"/>
          <w:szCs w:val="26"/>
        </w:rPr>
        <w:t xml:space="preserve"> по вопросам экспертного обсуждения пилотных комплектов оценочных средств </w:t>
      </w:r>
      <w:r>
        <w:rPr>
          <w:b/>
          <w:snapToGrid w:val="0"/>
          <w:sz w:val="26"/>
          <w:szCs w:val="26"/>
          <w:lang w:eastAsia="ru-RU"/>
        </w:rPr>
        <w:t xml:space="preserve">для процедуры оценки квалификаций специалистов </w:t>
      </w:r>
      <w:r>
        <w:rPr>
          <w:b/>
          <w:sz w:val="26"/>
          <w:szCs w:val="26"/>
        </w:rPr>
        <w:t>по профессиональным стандартам</w:t>
      </w:r>
    </w:p>
    <w:p w:rsidR="003C2CC7" w:rsidRDefault="003C2CC7" w:rsidP="003C2CC7">
      <w:pPr>
        <w:jc w:val="center"/>
        <w:rPr>
          <w:b/>
          <w:sz w:val="26"/>
          <w:szCs w:val="26"/>
        </w:rPr>
      </w:pP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>г. Санкт-Петербург, ул. Смолячкова, д. 4/2, конференц-зал, 2-й этаж</w:t>
      </w:r>
    </w:p>
    <w:p w:rsidR="003C2CC7" w:rsidRDefault="003C2CC7" w:rsidP="003C2C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Время: </w:t>
      </w:r>
      <w:r>
        <w:rPr>
          <w:sz w:val="26"/>
          <w:szCs w:val="26"/>
        </w:rPr>
        <w:t>с 14.00 до 15.30 часов 14 ноября 2017 года</w:t>
      </w:r>
    </w:p>
    <w:p w:rsidR="003C2CC7" w:rsidRDefault="003C2CC7" w:rsidP="003C2CC7">
      <w:pPr>
        <w:jc w:val="both"/>
        <w:rPr>
          <w:b/>
          <w:sz w:val="26"/>
          <w:szCs w:val="26"/>
        </w:rPr>
      </w:pP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Приветственное слово.</w:t>
      </w: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Козлова С.П., генеральный директор ООО «Завод «КП».</w:t>
      </w:r>
    </w:p>
    <w:p w:rsidR="003C2CC7" w:rsidRDefault="003C2CC7" w:rsidP="003C2CC7">
      <w:pPr>
        <w:jc w:val="both"/>
        <w:rPr>
          <w:sz w:val="26"/>
          <w:szCs w:val="26"/>
        </w:rPr>
      </w:pP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Принципы разработки комплектов оценочных средств для оценки профессиональной квалификации</w:t>
      </w:r>
      <w:r>
        <w:rPr>
          <w:b/>
          <w:snapToGrid w:val="0"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«</w:t>
      </w:r>
      <w:r>
        <w:rPr>
          <w:b/>
          <w:sz w:val="26"/>
          <w:szCs w:val="26"/>
          <w:lang w:eastAsia="ru-RU"/>
        </w:rPr>
        <w:t>Специалист по организации  технологического обеспечения полного цикла производства объемных нанометаллов, сплавов, композитов на их основе и изделий из них</w:t>
      </w:r>
      <w:r>
        <w:rPr>
          <w:b/>
          <w:bCs/>
          <w:sz w:val="26"/>
          <w:szCs w:val="26"/>
          <w:lang w:eastAsia="ru-RU"/>
        </w:rPr>
        <w:t>» , 7 уровень квалификации</w:t>
      </w:r>
      <w:r>
        <w:rPr>
          <w:bCs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по профессиональному стандарту</w:t>
      </w:r>
      <w:r>
        <w:rPr>
          <w:bCs/>
          <w:sz w:val="26"/>
          <w:szCs w:val="26"/>
          <w:lang w:eastAsia="ru-RU"/>
        </w:rPr>
        <w:t xml:space="preserve"> «</w:t>
      </w:r>
      <w:r>
        <w:rPr>
          <w:bCs/>
          <w:snapToGrid w:val="0"/>
          <w:sz w:val="26"/>
          <w:szCs w:val="26"/>
          <w:lang w:eastAsia="ru-RU"/>
        </w:rPr>
        <w:t>Специалист в области технологического обеспечения полного цикла производства объемных нанометаллов, сплавов, композитов на их основе и изделий из них</w:t>
      </w:r>
      <w:r>
        <w:rPr>
          <w:bCs/>
          <w:sz w:val="26"/>
          <w:szCs w:val="26"/>
          <w:lang w:eastAsia="ru-RU"/>
        </w:rPr>
        <w:t>» (утвержден приказом Минтруда России № 72н от 03.02.2014)</w:t>
      </w:r>
      <w:r>
        <w:rPr>
          <w:bCs/>
          <w:sz w:val="26"/>
          <w:szCs w:val="26"/>
          <w:lang w:eastAsia="ru-RU"/>
        </w:rPr>
        <w:br/>
      </w:r>
      <w:r>
        <w:rPr>
          <w:sz w:val="26"/>
          <w:szCs w:val="26"/>
        </w:rPr>
        <w:t xml:space="preserve"> Докладчик: Дынина А.В., заместитель начальника испытательной лаборатории ООО «Завод «КП». </w:t>
      </w:r>
    </w:p>
    <w:p w:rsidR="003C2CC7" w:rsidRDefault="003C2CC7" w:rsidP="003C2CC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Содокладчик: Шелухи</w:t>
      </w:r>
      <w:r w:rsidR="00371D14">
        <w:rPr>
          <w:sz w:val="26"/>
          <w:szCs w:val="26"/>
        </w:rPr>
        <w:t>на А.О., инженер-технолог ООО «Б</w:t>
      </w:r>
      <w:r>
        <w:rPr>
          <w:sz w:val="26"/>
          <w:szCs w:val="26"/>
        </w:rPr>
        <w:t>алтийская инструментальная компания».</w:t>
      </w:r>
    </w:p>
    <w:p w:rsidR="003C2CC7" w:rsidRDefault="003C2CC7" w:rsidP="003C2CC7">
      <w:pPr>
        <w:jc w:val="both"/>
        <w:rPr>
          <w:sz w:val="26"/>
          <w:szCs w:val="26"/>
        </w:rPr>
      </w:pPr>
    </w:p>
    <w:p w:rsidR="003C2CC7" w:rsidRDefault="003C2CC7" w:rsidP="003C2CC7">
      <w:pPr>
        <w:jc w:val="both"/>
        <w:rPr>
          <w:rStyle w:val="a3"/>
        </w:rPr>
      </w:pPr>
      <w:r>
        <w:rPr>
          <w:sz w:val="26"/>
          <w:szCs w:val="26"/>
        </w:rPr>
        <w:t>3. Принципы разработки комплектов оценочных средств для оценки профессиональной квалификации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  <w:lang w:eastAsia="ru-RU"/>
        </w:rPr>
        <w:t>«Специалист по управлению качеством производственной деятельности материаловедческого обеспечения на всех стадиях жизненного цикла продукции производства объемных нанометаллов, сплавов, композитов на их основе и изделий из них» , 7 уровень квалификации</w:t>
      </w:r>
      <w:r>
        <w:rPr>
          <w:bCs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по профессиональному стандарту</w:t>
      </w:r>
      <w:r>
        <w:rPr>
          <w:bCs/>
          <w:sz w:val="26"/>
          <w:szCs w:val="26"/>
          <w:lang w:eastAsia="ru-RU"/>
        </w:rPr>
        <w:t xml:space="preserve"> «</w:t>
      </w:r>
      <w:r>
        <w:rPr>
          <w:bCs/>
          <w:snapToGrid w:val="0"/>
          <w:sz w:val="26"/>
          <w:szCs w:val="26"/>
          <w:lang w:eastAsia="ru-RU"/>
        </w:rPr>
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</w:r>
      <w:r>
        <w:rPr>
          <w:bCs/>
          <w:sz w:val="26"/>
          <w:szCs w:val="26"/>
          <w:lang w:eastAsia="ru-RU"/>
        </w:rPr>
        <w:t>» (утвержден приказом Минтруда России № 73н от 03.02.2014)</w:t>
      </w:r>
      <w:r w:rsidR="00C12442">
        <w:rPr>
          <w:bCs/>
          <w:sz w:val="26"/>
          <w:szCs w:val="26"/>
          <w:lang w:eastAsia="ru-RU"/>
        </w:rPr>
        <w:t>.</w:t>
      </w:r>
    </w:p>
    <w:p w:rsidR="003C2CC7" w:rsidRDefault="003C2CC7" w:rsidP="003C2CC7">
      <w:pPr>
        <w:jc w:val="both"/>
      </w:pPr>
      <w:r>
        <w:rPr>
          <w:sz w:val="26"/>
          <w:szCs w:val="26"/>
        </w:rPr>
        <w:t xml:space="preserve">Докладчик: Дынина А.В., заместитель начальника испытательной лаборатории ООО «Завод «КП». </w:t>
      </w:r>
    </w:p>
    <w:p w:rsidR="003C2CC7" w:rsidRDefault="003C2CC7" w:rsidP="003C2CC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Содокладчик: Шелухина А.О., инженер-технолог ООО «Балтийская инструментальная компания».</w:t>
      </w:r>
    </w:p>
    <w:p w:rsidR="003C2CC7" w:rsidRDefault="003C2CC7" w:rsidP="003C2CC7">
      <w:pPr>
        <w:jc w:val="both"/>
        <w:rPr>
          <w:sz w:val="26"/>
          <w:szCs w:val="26"/>
        </w:rPr>
      </w:pP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sz w:val="26"/>
          <w:szCs w:val="26"/>
        </w:rPr>
        <w:t>5. Дискуссия.</w:t>
      </w:r>
    </w:p>
    <w:p w:rsidR="003C2CC7" w:rsidRDefault="003C2CC7" w:rsidP="003C2CC7">
      <w:pPr>
        <w:jc w:val="both"/>
        <w:rPr>
          <w:sz w:val="26"/>
          <w:szCs w:val="26"/>
        </w:rPr>
      </w:pPr>
    </w:p>
    <w:p w:rsidR="003C2CC7" w:rsidRDefault="003C2CC7" w:rsidP="003C2CC7">
      <w:pPr>
        <w:jc w:val="both"/>
        <w:rPr>
          <w:sz w:val="26"/>
          <w:szCs w:val="26"/>
        </w:rPr>
      </w:pPr>
      <w:r>
        <w:rPr>
          <w:sz w:val="26"/>
          <w:szCs w:val="26"/>
        </w:rPr>
        <w:t>6. Вопросы и ответы. Подведение итогов.</w:t>
      </w:r>
    </w:p>
    <w:p w:rsidR="003C2CC7" w:rsidRDefault="003C2CC7" w:rsidP="003C2CC7">
      <w:pPr>
        <w:jc w:val="both"/>
        <w:rPr>
          <w:sz w:val="26"/>
          <w:szCs w:val="26"/>
        </w:rPr>
      </w:pPr>
    </w:p>
    <w:p w:rsidR="003C2CC7" w:rsidRDefault="003C2CC7" w:rsidP="003C2CC7">
      <w:pPr>
        <w:pStyle w:val="HTM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Модератор: Е.В. Орлова, специалист по развитию, обучению и оценке ЦОК ООО «Завод «КП».</w:t>
      </w:r>
    </w:p>
    <w:p w:rsidR="003C2CC7" w:rsidRDefault="003C2CC7" w:rsidP="003C2CC7">
      <w:pPr>
        <w:pStyle w:val="HTM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www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cok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-кр-</w:t>
      </w:r>
      <w:r>
        <w:rPr>
          <w:rFonts w:ascii="Times New Roman" w:hAnsi="Times New Roman" w:cs="Times New Roman"/>
          <w:b/>
          <w:sz w:val="28"/>
          <w:szCs w:val="28"/>
        </w:rPr>
        <w:t>plant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ru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75A65" w:rsidRDefault="00B75A65">
      <w:bookmarkStart w:id="0" w:name="_GoBack"/>
      <w:bookmarkEnd w:id="0"/>
    </w:p>
    <w:sectPr w:rsidR="00B75A65" w:rsidSect="003C2C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C7"/>
    <w:rsid w:val="00371D14"/>
    <w:rsid w:val="003C2CC7"/>
    <w:rsid w:val="00A13CBD"/>
    <w:rsid w:val="00B75A65"/>
    <w:rsid w:val="00C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8FA0"/>
  <w15:chartTrackingRefBased/>
  <w15:docId w15:val="{D107490D-EA8A-4608-901E-8773C193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CC7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qFormat/>
    <w:rsid w:val="003C2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CA43-EA0A-4881-8469-49C6E69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Светлана Петровна</dc:creator>
  <cp:keywords/>
  <dc:description/>
  <cp:lastModifiedBy>Козлова Светлана Петровна</cp:lastModifiedBy>
  <cp:revision>3</cp:revision>
  <dcterms:created xsi:type="dcterms:W3CDTF">2017-11-07T09:44:00Z</dcterms:created>
  <dcterms:modified xsi:type="dcterms:W3CDTF">2017-11-20T16:30:00Z</dcterms:modified>
</cp:coreProperties>
</file>